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05F7C" w14:textId="1C470D4E" w:rsidR="00BD6BF9" w:rsidRDefault="00D14843">
      <w:r>
        <w:t>Why would my dentist ask me about my sleep?</w:t>
      </w:r>
    </w:p>
    <w:p w14:paraId="0057A61C" w14:textId="011F7535" w:rsidR="00D14843" w:rsidRPr="00D14843" w:rsidRDefault="00D14843" w:rsidP="00D14843">
      <w:r>
        <w:t>Y</w:t>
      </w:r>
      <w:r w:rsidRPr="00D14843">
        <w:t>our dentist might ask you about your sleep for several reasons:</w:t>
      </w:r>
    </w:p>
    <w:p w14:paraId="3D8C33A6" w14:textId="77777777" w:rsidR="00D14843" w:rsidRPr="00D14843" w:rsidRDefault="00D14843" w:rsidP="00D14843">
      <w:pPr>
        <w:numPr>
          <w:ilvl w:val="0"/>
          <w:numId w:val="1"/>
        </w:numPr>
      </w:pPr>
      <w:r w:rsidRPr="00D14843">
        <w:rPr>
          <w:b/>
          <w:bCs/>
        </w:rPr>
        <w:t>Bruxism (Teeth Grinding)</w:t>
      </w:r>
      <w:r w:rsidRPr="00D14843">
        <w:t>: Dentists often inquire about sleep patterns because they're interested in identifying potential signs of bruxism, a condition characterized by grinding or clenching teeth during sleep. Bruxism can lead to dental issues like worn enamel, tooth sensitivity, jaw pain, and headaches. Sleep disturbances can exacerbate bruxism, so understanding your sleep habits can help your dentist assess the risk and provide appropriate treatment or recommendations.</w:t>
      </w:r>
    </w:p>
    <w:p w14:paraId="46A638FA" w14:textId="77777777" w:rsidR="00D14843" w:rsidRPr="00D14843" w:rsidRDefault="00D14843" w:rsidP="00D14843">
      <w:pPr>
        <w:numPr>
          <w:ilvl w:val="0"/>
          <w:numId w:val="1"/>
        </w:numPr>
      </w:pPr>
      <w:r w:rsidRPr="00D14843">
        <w:rPr>
          <w:b/>
          <w:bCs/>
        </w:rPr>
        <w:t>Sleep Apnea</w:t>
      </w:r>
      <w:r w:rsidRPr="00D14843">
        <w:t>: Dentists are increasingly involved in the diagnosis and management of sleep-related breathing disorders like obstructive sleep apnea (OSA). OSA is a condition where the airway becomes partially or completely blocked during sleep, leading to disrupted breathing patterns. Dentists may ask about sleep quality and symptoms such as snoring, daytime sleepiness, and fatigue, as these can be indicators of OSA. Some dental offices offer devices like oral appliances as a treatment option for mild to moderate cases of sleep apnea.</w:t>
      </w:r>
    </w:p>
    <w:p w14:paraId="71E4B698" w14:textId="77777777" w:rsidR="00D14843" w:rsidRPr="00D14843" w:rsidRDefault="00D14843" w:rsidP="00D14843">
      <w:pPr>
        <w:numPr>
          <w:ilvl w:val="0"/>
          <w:numId w:val="1"/>
        </w:numPr>
      </w:pPr>
      <w:r w:rsidRPr="00D14843">
        <w:rPr>
          <w:b/>
          <w:bCs/>
        </w:rPr>
        <w:t xml:space="preserve">Oral Health and </w:t>
      </w:r>
      <w:proofErr w:type="gramStart"/>
      <w:r w:rsidRPr="00D14843">
        <w:rPr>
          <w:b/>
          <w:bCs/>
        </w:rPr>
        <w:t>Overall</w:t>
      </w:r>
      <w:proofErr w:type="gramEnd"/>
      <w:r w:rsidRPr="00D14843">
        <w:rPr>
          <w:b/>
          <w:bCs/>
        </w:rPr>
        <w:t xml:space="preserve"> Health Connection</w:t>
      </w:r>
      <w:r w:rsidRPr="00D14843">
        <w:t>: Dentists understand the interconnectedness of oral health with overall health. Poor sleep quality and sleep disorders can have detrimental effects on general health, including increased risk for cardiovascular diseases, diabetes, and compromised immune function. Conversely, certain oral conditions, such as periodontal disease, may also affect sleep quality. By discussing your sleep habits, your dentist can gain insights into your overall health and well-being.</w:t>
      </w:r>
    </w:p>
    <w:p w14:paraId="6E3DD502" w14:textId="77777777" w:rsidR="00D14843" w:rsidRPr="00D14843" w:rsidRDefault="00D14843" w:rsidP="00D14843">
      <w:pPr>
        <w:numPr>
          <w:ilvl w:val="0"/>
          <w:numId w:val="1"/>
        </w:numPr>
      </w:pPr>
      <w:r w:rsidRPr="00D14843">
        <w:rPr>
          <w:b/>
          <w:bCs/>
        </w:rPr>
        <w:t>Medication Side Effects</w:t>
      </w:r>
      <w:r w:rsidRPr="00D14843">
        <w:t>: Some medications prescribed for dental issues or other health conditions can affect sleep patterns. Your dentist may inquire about your sleep to assess whether any medications you're taking are impacting your ability to sleep well.</w:t>
      </w:r>
    </w:p>
    <w:p w14:paraId="5521AE3A" w14:textId="77777777" w:rsidR="00D14843" w:rsidRPr="00D14843" w:rsidRDefault="00D14843" w:rsidP="00D14843">
      <w:pPr>
        <w:numPr>
          <w:ilvl w:val="0"/>
          <w:numId w:val="1"/>
        </w:numPr>
      </w:pPr>
      <w:r w:rsidRPr="00D14843">
        <w:rPr>
          <w:b/>
          <w:bCs/>
        </w:rPr>
        <w:t>Stress and Anxiety Management</w:t>
      </w:r>
      <w:r w:rsidRPr="00D14843">
        <w:t>: Dentists may ask about sleep to gauge your stress levels and overall mental well-being. Poor sleep can be both a cause and a symptom of stress and anxiety. Understanding your sleep patterns allows your dentist to provide support or referrals to address any underlying stress or anxiety issues that may be affecting your oral health.</w:t>
      </w:r>
    </w:p>
    <w:p w14:paraId="0825D4B2" w14:textId="77777777" w:rsidR="00D14843" w:rsidRPr="00D14843" w:rsidRDefault="00D14843" w:rsidP="00D14843">
      <w:r w:rsidRPr="00D14843">
        <w:t>Overall, discussing your sleep with your dentist is part of a comprehensive approach to dental care that considers not only your oral health but also its relationship with your overall health and well-being.</w:t>
      </w:r>
    </w:p>
    <w:p w14:paraId="6CB1CE04" w14:textId="77777777" w:rsidR="00D14843" w:rsidRDefault="00D14843"/>
    <w:sectPr w:rsidR="00D148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F6795A"/>
    <w:multiLevelType w:val="multilevel"/>
    <w:tmpl w:val="A366F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6209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843"/>
    <w:rsid w:val="000970E4"/>
    <w:rsid w:val="00BD6BF9"/>
    <w:rsid w:val="00D14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C401E"/>
  <w15:chartTrackingRefBased/>
  <w15:docId w15:val="{CCAD1B81-D287-49DB-A575-3362FB23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48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48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484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484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484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4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4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4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4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84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484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484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484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484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4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843"/>
    <w:rPr>
      <w:rFonts w:eastAsiaTheme="majorEastAsia" w:cstheme="majorBidi"/>
      <w:color w:val="272727" w:themeColor="text1" w:themeTint="D8"/>
    </w:rPr>
  </w:style>
  <w:style w:type="paragraph" w:styleId="Title">
    <w:name w:val="Title"/>
    <w:basedOn w:val="Normal"/>
    <w:next w:val="Normal"/>
    <w:link w:val="TitleChar"/>
    <w:uiPriority w:val="10"/>
    <w:qFormat/>
    <w:rsid w:val="00D14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4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4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843"/>
    <w:pPr>
      <w:spacing w:before="160"/>
      <w:jc w:val="center"/>
    </w:pPr>
    <w:rPr>
      <w:i/>
      <w:iCs/>
      <w:color w:val="404040" w:themeColor="text1" w:themeTint="BF"/>
    </w:rPr>
  </w:style>
  <w:style w:type="character" w:customStyle="1" w:styleId="QuoteChar">
    <w:name w:val="Quote Char"/>
    <w:basedOn w:val="DefaultParagraphFont"/>
    <w:link w:val="Quote"/>
    <w:uiPriority w:val="29"/>
    <w:rsid w:val="00D14843"/>
    <w:rPr>
      <w:i/>
      <w:iCs/>
      <w:color w:val="404040" w:themeColor="text1" w:themeTint="BF"/>
    </w:rPr>
  </w:style>
  <w:style w:type="paragraph" w:styleId="ListParagraph">
    <w:name w:val="List Paragraph"/>
    <w:basedOn w:val="Normal"/>
    <w:uiPriority w:val="34"/>
    <w:qFormat/>
    <w:rsid w:val="00D14843"/>
    <w:pPr>
      <w:ind w:left="720"/>
      <w:contextualSpacing/>
    </w:pPr>
  </w:style>
  <w:style w:type="character" w:styleId="IntenseEmphasis">
    <w:name w:val="Intense Emphasis"/>
    <w:basedOn w:val="DefaultParagraphFont"/>
    <w:uiPriority w:val="21"/>
    <w:qFormat/>
    <w:rsid w:val="00D14843"/>
    <w:rPr>
      <w:i/>
      <w:iCs/>
      <w:color w:val="2F5496" w:themeColor="accent1" w:themeShade="BF"/>
    </w:rPr>
  </w:style>
  <w:style w:type="paragraph" w:styleId="IntenseQuote">
    <w:name w:val="Intense Quote"/>
    <w:basedOn w:val="Normal"/>
    <w:next w:val="Normal"/>
    <w:link w:val="IntenseQuoteChar"/>
    <w:uiPriority w:val="30"/>
    <w:qFormat/>
    <w:rsid w:val="00D148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4843"/>
    <w:rPr>
      <w:i/>
      <w:iCs/>
      <w:color w:val="2F5496" w:themeColor="accent1" w:themeShade="BF"/>
    </w:rPr>
  </w:style>
  <w:style w:type="character" w:styleId="IntenseReference">
    <w:name w:val="Intense Reference"/>
    <w:basedOn w:val="DefaultParagraphFont"/>
    <w:uiPriority w:val="32"/>
    <w:qFormat/>
    <w:rsid w:val="00D1484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162672">
      <w:bodyDiv w:val="1"/>
      <w:marLeft w:val="0"/>
      <w:marRight w:val="0"/>
      <w:marTop w:val="0"/>
      <w:marBottom w:val="0"/>
      <w:divBdr>
        <w:top w:val="none" w:sz="0" w:space="0" w:color="auto"/>
        <w:left w:val="none" w:sz="0" w:space="0" w:color="auto"/>
        <w:bottom w:val="none" w:sz="0" w:space="0" w:color="auto"/>
        <w:right w:val="none" w:sz="0" w:space="0" w:color="auto"/>
      </w:divBdr>
    </w:div>
    <w:div w:id="92256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2096</Characters>
  <Application>Microsoft Office Word</Application>
  <DocSecurity>0</DocSecurity>
  <Lines>17</Lines>
  <Paragraphs>4</Paragraphs>
  <ScaleCrop>false</ScaleCrop>
  <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2024-04-10T19:19:00Z</dcterms:created>
  <dcterms:modified xsi:type="dcterms:W3CDTF">2024-04-10T19:20:00Z</dcterms:modified>
</cp:coreProperties>
</file>